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180D18" w:rsidP="008746D5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D0791E" w:rsidRPr="00D0791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HW127</w:t>
                        </w:r>
                        <w:r w:rsidR="00D0791E">
                          <w:rPr>
                            <w:noProof/>
                          </w:rPr>
                          <w:t>_TrapezoidArea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D0791E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26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 w:rsidP="008746D5"/>
    <w:p w:rsidR="004A1C66" w:rsidRDefault="004A1C66" w:rsidP="008746D5"/>
    <w:p w:rsidR="004A1C66" w:rsidRDefault="004A1C66" w:rsidP="008746D5"/>
    <w:p w:rsidR="00D0791E" w:rsidRPr="00BD2A8F" w:rsidRDefault="00D0791E" w:rsidP="008746D5">
      <w:pPr>
        <w:outlineLvl w:val="0"/>
        <w:rPr>
          <w:rFonts w:cs="Calibri"/>
          <w:b/>
        </w:rPr>
      </w:pPr>
      <w:r w:rsidRPr="00BD2A8F">
        <w:rPr>
          <w:rFonts w:cs="Calibri"/>
          <w:b/>
        </w:rPr>
        <w:t>Failure to show all work (mark up all diagrams and write out needed formulas) and/or write in complete sentences will result in LaSalle.</w:t>
      </w:r>
    </w:p>
    <w:p w:rsidR="004A1C66" w:rsidRDefault="004A1C66" w:rsidP="008746D5"/>
    <w:tbl>
      <w:tblPr>
        <w:tblW w:w="10832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209"/>
        <w:gridCol w:w="5594"/>
        <w:gridCol w:w="29"/>
      </w:tblGrid>
      <w:tr w:rsidR="00C16272" w:rsidRPr="00BD69FA" w:rsidTr="008746D5">
        <w:trPr>
          <w:trHeight w:val="2600"/>
        </w:trPr>
        <w:tc>
          <w:tcPr>
            <w:tcW w:w="10803" w:type="dxa"/>
            <w:gridSpan w:val="3"/>
          </w:tcPr>
          <w:p w:rsidR="00C16272" w:rsidRPr="001E58DB" w:rsidRDefault="00C16272" w:rsidP="001E58DB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1E58DB">
              <w:rPr>
                <w:i/>
              </w:rPr>
              <w:t>Explain WHY the area of a trapezoid is</w:t>
            </w:r>
            <w:r w:rsidRPr="00BD69FA">
              <w:t xml:space="preserve"> </w:t>
            </w:r>
            <w:r w:rsidRPr="00BD69FA">
              <w:rPr>
                <w:position w:val="-24"/>
              </w:rPr>
              <w:object w:dxaOrig="1140" w:dyaOrig="620">
                <v:shape id="_x0000_i1025" type="#_x0000_t75" style="width:57pt;height:30.75pt" o:ole="">
                  <v:imagedata r:id="rId8" o:title=""/>
                </v:shape>
                <o:OLEObject Type="Embed" ProgID="Equation.3" ShapeID="_x0000_i1025" DrawAspect="Content" ObjectID="_1488650162" r:id="rId9"/>
              </w:object>
            </w:r>
            <w:proofErr w:type="gramStart"/>
            <w:r>
              <w:t>.</w:t>
            </w:r>
            <w:r w:rsidRPr="00BD69FA">
              <w:t xml:space="preserve">  </w:t>
            </w:r>
            <w:proofErr w:type="gramEnd"/>
            <w:r w:rsidRPr="00BD69FA">
              <w:t>Draw a picture to diagram your explanation</w:t>
            </w:r>
            <w:proofErr w:type="gramStart"/>
            <w:r w:rsidRPr="00BD69FA">
              <w:t xml:space="preserve">.  </w:t>
            </w:r>
            <w:proofErr w:type="gramEnd"/>
            <w:r w:rsidR="001E58DB">
              <w:br/>
            </w:r>
            <w:r w:rsidRPr="001E58DB">
              <w:rPr>
                <w:i/>
              </w:rPr>
              <w:t xml:space="preserve">We did this in class!  </w:t>
            </w:r>
          </w:p>
          <w:p w:rsidR="00C16272" w:rsidRPr="00BD69FA" w:rsidRDefault="00C16272" w:rsidP="008746D5">
            <w:pPr>
              <w:rPr>
                <w:i/>
              </w:rPr>
            </w:pPr>
          </w:p>
          <w:p w:rsidR="00C16272" w:rsidRPr="00BD69FA" w:rsidRDefault="00C16272" w:rsidP="008746D5">
            <w:pPr>
              <w:rPr>
                <w:i/>
              </w:rPr>
            </w:pPr>
          </w:p>
          <w:p w:rsidR="00C16272" w:rsidRPr="00BD69FA" w:rsidRDefault="00C16272" w:rsidP="008746D5">
            <w:pPr>
              <w:rPr>
                <w:i/>
              </w:rPr>
            </w:pPr>
          </w:p>
          <w:p w:rsidR="00C16272" w:rsidRPr="00BD69FA" w:rsidRDefault="00C16272" w:rsidP="008746D5">
            <w:pPr>
              <w:rPr>
                <w:i/>
              </w:rPr>
            </w:pPr>
          </w:p>
          <w:p w:rsidR="00C16272" w:rsidRPr="00BD69FA" w:rsidRDefault="00C16272" w:rsidP="008746D5">
            <w:pPr>
              <w:rPr>
                <w:i/>
              </w:rPr>
            </w:pPr>
          </w:p>
          <w:p w:rsidR="00C16272" w:rsidRPr="00BD69FA" w:rsidRDefault="00C16272" w:rsidP="008746D5">
            <w:pPr>
              <w:rPr>
                <w:i/>
              </w:rPr>
            </w:pPr>
          </w:p>
        </w:tc>
      </w:tr>
      <w:tr w:rsidR="008746D5" w:rsidRPr="00BD69FA" w:rsidTr="008746D5">
        <w:trPr>
          <w:trHeight w:val="2780"/>
        </w:trPr>
        <w:tc>
          <w:tcPr>
            <w:tcW w:w="5209" w:type="dxa"/>
          </w:tcPr>
          <w:p w:rsidR="008746D5" w:rsidRDefault="008746D5" w:rsidP="001E58DB">
            <w:pPr>
              <w:pStyle w:val="ListParagraph"/>
              <w:numPr>
                <w:ilvl w:val="0"/>
                <w:numId w:val="7"/>
              </w:numPr>
            </w:pPr>
            <w:r>
              <w:t>Find the area of the trapezoid below.</w:t>
            </w:r>
          </w:p>
          <w:p w:rsidR="008746D5" w:rsidRPr="00BD69FA" w:rsidRDefault="008746D5" w:rsidP="008746D5">
            <w:r>
              <w:rPr>
                <w:noProof/>
              </w:rPr>
              <w:drawing>
                <wp:inline distT="0" distB="0" distL="0" distR="0">
                  <wp:extent cx="1562100" cy="1171575"/>
                  <wp:effectExtent l="1905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151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  <w:gridSpan w:val="2"/>
          </w:tcPr>
          <w:p w:rsidR="008746D5" w:rsidRDefault="008746D5" w:rsidP="001E58DB">
            <w:pPr>
              <w:pStyle w:val="ListParagraph"/>
              <w:numPr>
                <w:ilvl w:val="0"/>
                <w:numId w:val="7"/>
              </w:numPr>
            </w:pPr>
            <w:r>
              <w:t>Find the area of the trapezoid below.</w:t>
            </w:r>
          </w:p>
          <w:p w:rsidR="008746D5" w:rsidRDefault="008746D5" w:rsidP="008746D5">
            <w:r>
              <w:rPr>
                <w:noProof/>
              </w:rPr>
              <w:drawing>
                <wp:inline distT="0" distB="0" distL="0" distR="0">
                  <wp:extent cx="1266825" cy="1295400"/>
                  <wp:effectExtent l="19050" t="0" r="9525" b="0"/>
                  <wp:docPr id="11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2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6D5" w:rsidRPr="00BD69FA" w:rsidTr="008746D5">
        <w:trPr>
          <w:trHeight w:val="3140"/>
        </w:trPr>
        <w:tc>
          <w:tcPr>
            <w:tcW w:w="5209" w:type="dxa"/>
          </w:tcPr>
          <w:p w:rsidR="008746D5" w:rsidRDefault="008746D5" w:rsidP="001E58DB">
            <w:pPr>
              <w:pStyle w:val="ListParagraph"/>
              <w:numPr>
                <w:ilvl w:val="0"/>
                <w:numId w:val="7"/>
              </w:numPr>
            </w:pPr>
            <w:r>
              <w:t>Find the missing side.</w:t>
            </w:r>
          </w:p>
          <w:p w:rsidR="008746D5" w:rsidRPr="00BD69FA" w:rsidRDefault="008746D5" w:rsidP="008746D5">
            <w:r>
              <w:rPr>
                <w:noProof/>
              </w:rPr>
              <w:drawing>
                <wp:inline distT="0" distB="0" distL="0" distR="0">
                  <wp:extent cx="1438275" cy="1171575"/>
                  <wp:effectExtent l="19050" t="0" r="9525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139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  <w:gridSpan w:val="2"/>
          </w:tcPr>
          <w:p w:rsidR="008746D5" w:rsidRDefault="008746D5" w:rsidP="001E58DB">
            <w:pPr>
              <w:pStyle w:val="ListParagraph"/>
              <w:numPr>
                <w:ilvl w:val="0"/>
                <w:numId w:val="7"/>
              </w:numPr>
            </w:pPr>
            <w:r>
              <w:t>Find the missing side.</w:t>
            </w:r>
          </w:p>
          <w:p w:rsidR="008746D5" w:rsidRDefault="008746D5" w:rsidP="008746D5">
            <w:r>
              <w:rPr>
                <w:noProof/>
              </w:rPr>
              <w:drawing>
                <wp:inline distT="0" distB="0" distL="0" distR="0">
                  <wp:extent cx="1447800" cy="1590675"/>
                  <wp:effectExtent l="1905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102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272" w:rsidRPr="00BD69FA" w:rsidTr="008746D5">
        <w:trPr>
          <w:trHeight w:val="3720"/>
        </w:trPr>
        <w:tc>
          <w:tcPr>
            <w:tcW w:w="5209" w:type="dxa"/>
          </w:tcPr>
          <w:p w:rsidR="00C16272" w:rsidRPr="001E58DB" w:rsidRDefault="00C16272" w:rsidP="001E58DB">
            <w:pPr>
              <w:pStyle w:val="ListParagraph"/>
              <w:numPr>
                <w:ilvl w:val="0"/>
                <w:numId w:val="7"/>
              </w:numPr>
              <w:rPr>
                <w:i/>
                <w:color w:val="FF0000"/>
              </w:rPr>
            </w:pPr>
            <w:r w:rsidRPr="00BD69FA">
              <w:t xml:space="preserve">Find the </w:t>
            </w:r>
            <w:proofErr w:type="spellStart"/>
            <w:r w:rsidR="00F15D9D">
              <w:rPr>
                <w:b/>
              </w:rPr>
              <w:t>midsegment</w:t>
            </w:r>
            <w:proofErr w:type="spellEnd"/>
            <w:r w:rsidR="00F15D9D">
              <w:rPr>
                <w:b/>
              </w:rPr>
              <w:t xml:space="preserve"> or median</w:t>
            </w:r>
            <w:r w:rsidRPr="00BD69FA">
              <w:t>, RT.</w:t>
            </w:r>
            <w:r>
              <w:t xml:space="preserve">  </w:t>
            </w:r>
            <w:r w:rsidR="00F15D9D">
              <w:rPr>
                <w:i/>
                <w:color w:val="FF0000"/>
              </w:rPr>
              <w:t xml:space="preserve"> </w:t>
            </w:r>
          </w:p>
          <w:p w:rsidR="00C16272" w:rsidRPr="00BD69FA" w:rsidRDefault="00C16272" w:rsidP="008746D5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135890</wp:posOffset>
                  </wp:positionV>
                  <wp:extent cx="1747520" cy="1034415"/>
                  <wp:effectExtent l="19050" t="0" r="508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03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16272" w:rsidRDefault="00C16272" w:rsidP="008746D5">
            <w:r w:rsidRPr="00BD69FA">
              <w:t xml:space="preserve">a.           </w:t>
            </w:r>
          </w:p>
          <w:p w:rsidR="00C16272" w:rsidRPr="00BD69FA" w:rsidRDefault="00C16272" w:rsidP="008746D5"/>
        </w:tc>
        <w:tc>
          <w:tcPr>
            <w:tcW w:w="5594" w:type="dxa"/>
            <w:gridSpan w:val="2"/>
          </w:tcPr>
          <w:p w:rsidR="00C16272" w:rsidRPr="00BD69FA" w:rsidRDefault="00C16272" w:rsidP="001E58DB">
            <w:pPr>
              <w:pStyle w:val="ListParagraph"/>
              <w:numPr>
                <w:ilvl w:val="0"/>
                <w:numId w:val="7"/>
              </w:numPr>
            </w:pPr>
            <w:r>
              <w:t>Use diagram</w:t>
            </w:r>
            <w:r w:rsidRPr="00BD69FA">
              <w:t xml:space="preserve"> from #1 to answer the questions below.</w:t>
            </w:r>
            <w:r w:rsidR="00DB239B">
              <w:t xml:space="preserve"> Given: the height of trapezoid WXYZ is </w:t>
            </w:r>
            <w:proofErr w:type="gramStart"/>
            <w:r w:rsidR="00DB239B">
              <w:t>8</w:t>
            </w:r>
            <w:proofErr w:type="gramEnd"/>
            <w:r w:rsidR="00DB239B">
              <w:t>.</w:t>
            </w:r>
          </w:p>
          <w:p w:rsidR="00C16272" w:rsidRPr="00DB239B" w:rsidRDefault="00C16272" w:rsidP="008746D5">
            <w:pPr>
              <w:rPr>
                <w:sz w:val="12"/>
              </w:rPr>
            </w:pPr>
          </w:p>
          <w:p w:rsidR="00C16272" w:rsidRPr="00DB239B" w:rsidRDefault="00C16272" w:rsidP="008746D5">
            <w:pPr>
              <w:rPr>
                <w:sz w:val="12"/>
              </w:rPr>
            </w:pPr>
          </w:p>
          <w:p w:rsidR="00DB239B" w:rsidRDefault="00C16272" w:rsidP="008746D5">
            <w:r w:rsidRPr="00BD69FA">
              <w:t xml:space="preserve">What is the </w:t>
            </w:r>
            <w:r w:rsidRPr="0089032D">
              <w:rPr>
                <w:color w:val="FF0000"/>
              </w:rPr>
              <w:t>area</w:t>
            </w:r>
            <w:r w:rsidRPr="00BD69FA">
              <w:t xml:space="preserve"> of </w:t>
            </w:r>
            <w:r w:rsidRPr="00585E02">
              <w:rPr>
                <w:b/>
              </w:rPr>
              <w:t>WXTR</w:t>
            </w:r>
            <w:r w:rsidRPr="00BD69FA">
              <w:t xml:space="preserve">? </w:t>
            </w:r>
            <w:r>
              <w:t xml:space="preserve">              </w:t>
            </w:r>
          </w:p>
          <w:p w:rsidR="00DB239B" w:rsidRDefault="00DB239B" w:rsidP="008746D5"/>
          <w:p w:rsidR="00DB239B" w:rsidRDefault="00DB239B" w:rsidP="00F15D9D">
            <w:pPr>
              <w:spacing w:line="360" w:lineRule="auto"/>
            </w:pPr>
          </w:p>
          <w:p w:rsidR="00C16272" w:rsidRDefault="00C16272" w:rsidP="008746D5">
            <w:r w:rsidRPr="00BD69FA">
              <w:t xml:space="preserve">What is the </w:t>
            </w:r>
            <w:r w:rsidRPr="00585E02">
              <w:rPr>
                <w:color w:val="FF0000"/>
              </w:rPr>
              <w:t>area</w:t>
            </w:r>
            <w:r w:rsidRPr="00BD69FA">
              <w:t xml:space="preserve"> of </w:t>
            </w:r>
            <w:r w:rsidR="00DB239B">
              <w:rPr>
                <w:b/>
              </w:rPr>
              <w:t>RTYZ</w:t>
            </w:r>
            <w:r w:rsidRPr="00BD69FA">
              <w:t>?</w:t>
            </w:r>
          </w:p>
          <w:p w:rsidR="00DB239B" w:rsidRDefault="00DB239B" w:rsidP="008746D5"/>
          <w:p w:rsidR="00DB239B" w:rsidRDefault="00DB239B" w:rsidP="00F15D9D">
            <w:pPr>
              <w:spacing w:line="360" w:lineRule="auto"/>
            </w:pPr>
          </w:p>
          <w:p w:rsidR="00DB239B" w:rsidRDefault="00DB239B" w:rsidP="008746D5">
            <w:r w:rsidRPr="00BD69FA">
              <w:t xml:space="preserve">What is the </w:t>
            </w:r>
            <w:r w:rsidRPr="00585E02">
              <w:rPr>
                <w:color w:val="FF0000"/>
              </w:rPr>
              <w:t>area</w:t>
            </w:r>
            <w:r w:rsidRPr="00BD69FA">
              <w:t xml:space="preserve"> of </w:t>
            </w:r>
            <w:r>
              <w:rPr>
                <w:b/>
              </w:rPr>
              <w:t>WXYZ</w:t>
            </w:r>
            <w:r w:rsidRPr="00BD69FA">
              <w:t>?</w:t>
            </w:r>
          </w:p>
          <w:p w:rsidR="00DB239B" w:rsidRPr="00BD69FA" w:rsidRDefault="00DB239B" w:rsidP="008746D5"/>
          <w:p w:rsidR="00C16272" w:rsidRPr="00BD69FA" w:rsidRDefault="00C16272" w:rsidP="008746D5"/>
        </w:tc>
      </w:tr>
      <w:tr w:rsidR="001E58DB" w:rsidRPr="00D67126" w:rsidTr="008746D5">
        <w:trPr>
          <w:gridAfter w:val="1"/>
          <w:wAfter w:w="29" w:type="dxa"/>
          <w:trHeight w:val="3720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39B" w:rsidRPr="00DB239B" w:rsidRDefault="00DB239B" w:rsidP="001E58DB">
            <w:pPr>
              <w:pStyle w:val="ListParagraph"/>
              <w:numPr>
                <w:ilvl w:val="0"/>
                <w:numId w:val="7"/>
              </w:numPr>
              <w:ind w:left="342"/>
            </w:pPr>
            <w:r w:rsidRPr="00DB239B">
              <w:lastRenderedPageBreak/>
              <w:t xml:space="preserve">The area of a trapezoid is 55 square inches. The length of the shorter base is 10 inches and the height is 5 inches. </w:t>
            </w:r>
          </w:p>
          <w:p w:rsidR="00DB239B" w:rsidRPr="00DB239B" w:rsidRDefault="00DB239B" w:rsidP="008746D5">
            <w:pPr>
              <w:pStyle w:val="ListParagraph"/>
              <w:numPr>
                <w:ilvl w:val="0"/>
                <w:numId w:val="3"/>
              </w:numPr>
            </w:pPr>
            <w:r w:rsidRPr="00DB239B">
              <w:t xml:space="preserve">Draw a diagram. </w:t>
            </w:r>
          </w:p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>
            <w:pPr>
              <w:pStyle w:val="ListParagraph"/>
              <w:numPr>
                <w:ilvl w:val="0"/>
                <w:numId w:val="3"/>
              </w:numPr>
            </w:pPr>
            <w:r w:rsidRPr="00DB239B">
              <w:t xml:space="preserve">Write the formula for the area of a trapezoid. </w:t>
            </w:r>
          </w:p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>
            <w:pPr>
              <w:pStyle w:val="ListParagraph"/>
              <w:numPr>
                <w:ilvl w:val="0"/>
                <w:numId w:val="3"/>
              </w:numPr>
            </w:pPr>
            <w:r w:rsidRPr="00DB239B">
              <w:t xml:space="preserve">What is the length of the other base? </w:t>
            </w:r>
          </w:p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39B" w:rsidRPr="00DB239B" w:rsidRDefault="00DB239B" w:rsidP="001E58DB">
            <w:pPr>
              <w:pStyle w:val="ListParagraph"/>
              <w:numPr>
                <w:ilvl w:val="0"/>
                <w:numId w:val="7"/>
              </w:numPr>
              <w:ind w:left="342"/>
            </w:pPr>
            <w:r w:rsidRPr="00DB239B">
              <w:t>2)</w:t>
            </w:r>
          </w:p>
          <w:p w:rsidR="00DB239B" w:rsidRPr="00DB239B" w:rsidRDefault="00DB239B" w:rsidP="008746D5">
            <w:bookmarkStart w:id="0" w:name="_GoBack"/>
            <w:bookmarkEnd w:id="0"/>
            <w:r w:rsidRPr="00DB239B">
              <w:t xml:space="preserve"> </w:t>
            </w:r>
            <w:r>
              <w:drawing>
                <wp:inline distT="0" distB="0" distL="0" distR="0">
                  <wp:extent cx="2857500" cy="1294398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41825"/>
                          <a:stretch/>
                        </pic:blipFill>
                        <pic:spPr bwMode="auto">
                          <a:xfrm>
                            <a:off x="0" y="0"/>
                            <a:ext cx="2853878" cy="1292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B239B" w:rsidRPr="00DB239B" w:rsidRDefault="00DB239B" w:rsidP="008746D5">
            <w:r w:rsidRPr="00DB239B">
              <w:t xml:space="preserve">a. Solve for the unknown base. </w:t>
            </w:r>
          </w:p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/>
          <w:p w:rsidR="00DB239B" w:rsidRPr="00DB239B" w:rsidRDefault="00DB239B" w:rsidP="008746D5">
            <w:r w:rsidRPr="00DB239B">
              <w:t xml:space="preserve">b. Check that your answer is correct with “proof” from the formula for the area of a trapezoid. </w:t>
            </w:r>
          </w:p>
        </w:tc>
      </w:tr>
      <w:tr w:rsidR="001E58DB" w:rsidRPr="00D67126" w:rsidTr="008746D5">
        <w:trPr>
          <w:gridAfter w:val="1"/>
          <w:wAfter w:w="29" w:type="dxa"/>
          <w:trHeight w:val="3365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6D5" w:rsidRPr="00DB239B" w:rsidRDefault="008746D5" w:rsidP="001E58DB">
            <w:pPr>
              <w:pStyle w:val="ListParagraph"/>
              <w:numPr>
                <w:ilvl w:val="0"/>
                <w:numId w:val="7"/>
              </w:numPr>
              <w:ind w:left="342"/>
            </w:pPr>
            <w:r w:rsidRPr="00DB239B">
              <w:pict>
                <v:shape id="Diagonal Stripe 1" o:spid="_x0000_s1045" style="position:absolute;left:0;text-align:left;margin-left:92.45pt;margin-top:52.1pt;width:101.35pt;height:93.3pt;rotation:279384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87145,118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" path="m,592455l643573,r643572,l,1184910,,592455xe" filled="f" strokecolor="black [3213]" strokeweight="1pt">
                  <v:path arrowok="t" o:connecttype="custom" o:connectlocs="0,592455;643573,0;1287145,0;0,1184910;0,592455" o:connectangles="0,0,0,0,0"/>
                </v:shape>
              </w:pict>
            </w:r>
            <w:r w:rsidRPr="00DB239B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6" type="#_x0000_t202" style="position:absolute;left:0;text-align:left;margin-left:124.5pt;margin-top:45.55pt;width:31.5pt;height:21.7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" filled="f" stroked="f" strokeweight=".5pt">
                  <v:textbox style="mso-next-textbox:#Text Box 2">
                    <w:txbxContent>
                      <w:p w:rsidR="008746D5" w:rsidRDefault="008746D5" w:rsidP="00DB239B">
                        <w:r>
                          <w:t>12</w:t>
                        </w:r>
                      </w:p>
                    </w:txbxContent>
                  </v:textbox>
                </v:shape>
              </w:pict>
            </w:r>
            <w:r w:rsidRPr="00DB239B">
              <w:t xml:space="preserve">The </w:t>
            </w:r>
            <w:r>
              <w:t>bases</w:t>
            </w:r>
            <w:r w:rsidRPr="00DB239B">
              <w:t xml:space="preserve"> of the isosceles trapezoid shown below are 12 feet and 20 feet long, respectively. What is the distance, in feet, between these two </w:t>
            </w:r>
            <w:r>
              <w:t>bases</w:t>
            </w:r>
            <w:r w:rsidRPr="00DB239B">
              <w:t xml:space="preserve">? </w:t>
            </w:r>
          </w:p>
          <w:p w:rsidR="008746D5" w:rsidRPr="00DB239B" w:rsidRDefault="008746D5" w:rsidP="008746D5">
            <w:r w:rsidRPr="00DB239B">
              <w:pict>
                <v:shape id="Text Box 4" o:spid="_x0000_s1048" type="#_x0000_t202" style="position:absolute;margin-left:69pt;margin-top:8.7pt;width:31.5pt;height:21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" filled="f" stroked="f" strokeweight=".5pt">
                  <v:textbox style="mso-next-textbox:#Text Box 4">
                    <w:txbxContent>
                      <w:p w:rsidR="008746D5" w:rsidRDefault="008746D5" w:rsidP="00DB239B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8746D5" w:rsidRPr="00DB239B" w:rsidRDefault="008746D5" w:rsidP="008746D5"/>
          <w:p w:rsidR="008746D5" w:rsidRPr="00DB239B" w:rsidRDefault="008746D5" w:rsidP="008746D5">
            <w:r w:rsidRPr="00DB239B">
              <w:pict>
                <v:shape id="Text Box 3" o:spid="_x0000_s1047" type="#_x0000_t202" style="position:absolute;margin-left:124.5pt;margin-top:7.15pt;width:31.5pt;height:21.7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" filled="f" stroked="f" strokeweight=".5pt">
                  <v:textbox style="mso-next-textbox:#Text Box 3">
                    <w:txbxContent>
                      <w:p w:rsidR="008746D5" w:rsidRDefault="008746D5" w:rsidP="00DB239B"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</w:p>
          <w:p w:rsidR="008746D5" w:rsidRPr="00DB239B" w:rsidRDefault="008746D5" w:rsidP="008746D5"/>
          <w:p w:rsidR="008746D5" w:rsidRPr="00DB239B" w:rsidRDefault="008746D5" w:rsidP="008746D5"/>
          <w:p w:rsidR="008746D5" w:rsidRPr="00DB239B" w:rsidRDefault="008746D5" w:rsidP="008746D5"/>
          <w:p w:rsidR="008746D5" w:rsidRPr="00DB239B" w:rsidRDefault="008746D5" w:rsidP="008746D5"/>
          <w:p w:rsidR="008746D5" w:rsidRPr="00DB239B" w:rsidRDefault="008746D5" w:rsidP="008746D5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6D5" w:rsidRPr="001E58DB" w:rsidRDefault="008746D5" w:rsidP="001E58DB">
            <w:pPr>
              <w:pStyle w:val="ListParagraph"/>
              <w:numPr>
                <w:ilvl w:val="0"/>
                <w:numId w:val="7"/>
              </w:numPr>
              <w:tabs>
                <w:tab w:val="left" w:pos="9060"/>
              </w:tabs>
              <w:ind w:left="342"/>
              <w:rPr>
                <w:rFonts w:asciiTheme="minorHAnsi" w:hAnsiTheme="minorHAnsi" w:cstheme="minorHAnsi"/>
              </w:rPr>
            </w:pPr>
            <w:r w:rsidRPr="001E58DB">
              <w:rPr>
                <w:rFonts w:asciiTheme="minorHAnsi" w:hAnsiTheme="minorHAnsi" w:cstheme="minorHAnsi"/>
              </w:rPr>
              <w:t xml:space="preserve">In the parallelogram below, a diagonal is shown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proofErr w:type="gramStart"/>
            <w:r w:rsidRPr="001E58DB">
              <w:rPr>
                <w:rFonts w:asciiTheme="minorHAnsi" w:hAnsiTheme="minorHAnsi" w:cstheme="minorHAnsi"/>
              </w:rPr>
              <w:t>2</w:t>
            </w:r>
            <w:proofErr w:type="gramEnd"/>
            <w:r w:rsidRPr="001E58DB">
              <w:rPr>
                <w:rFonts w:asciiTheme="minorHAnsi" w:hAnsiTheme="minorHAnsi" w:cstheme="minorHAnsi"/>
              </w:rPr>
              <w:t xml:space="preserve"> measures 63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1E58DB">
              <w:rPr>
                <w:rFonts w:asciiTheme="minorHAnsi" w:hAnsiTheme="minorHAnsi" w:cstheme="minorHAnsi"/>
              </w:rPr>
              <w:t xml:space="preserve">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1E58DB">
              <w:rPr>
                <w:rFonts w:asciiTheme="minorHAnsi" w:hAnsiTheme="minorHAnsi" w:cstheme="minorHAnsi"/>
              </w:rPr>
              <w:t>6 measures 42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1E58DB">
              <w:rPr>
                <w:rFonts w:asciiTheme="minorHAnsi" w:hAnsiTheme="minorHAnsi" w:cstheme="minorHAnsi"/>
              </w:rPr>
              <w:t xml:space="preserve"> What is the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1E58DB">
              <w:rPr>
                <w:rFonts w:asciiTheme="minorHAnsi" w:hAnsiTheme="minorHAnsi" w:cstheme="minorHAnsi"/>
              </w:rPr>
              <w:t xml:space="preserve">4? </w:t>
            </w:r>
          </w:p>
          <w:p w:rsidR="008746D5" w:rsidRPr="00D67126" w:rsidRDefault="008746D5" w:rsidP="008746D5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8746D5" w:rsidRPr="00D67126" w:rsidRDefault="008746D5" w:rsidP="008746D5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8746D5" w:rsidRPr="00D67126" w:rsidRDefault="008746D5" w:rsidP="008746D5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  <w:r w:rsidRPr="00806608">
              <w:rPr>
                <w:rFonts w:asciiTheme="minorHAnsi" w:hAnsiTheme="minorHAnsi" w:cstheme="minorHAnsi"/>
                <w:noProof/>
              </w:rPr>
              <w:pict>
                <v:shape id="Text Box 7" o:spid="_x0000_s1050" type="#_x0000_t202" style="position:absolute;margin-left:57.55pt;margin-top:38.15pt;width:21.75pt;height:16.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" filled="f" stroked="f" strokeweight=".5pt">
                  <v:textbox style="mso-next-textbox:#Text Box 7">
                    <w:txbxContent>
                      <w:p w:rsidR="008746D5" w:rsidRPr="00EF13C8" w:rsidRDefault="008746D5" w:rsidP="00D6712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806608">
              <w:rPr>
                <w:rFonts w:asciiTheme="minorHAnsi" w:hAnsiTheme="minorHAnsi" w:cstheme="minorHAnsi"/>
                <w:noProof/>
              </w:rPr>
              <w:pict>
                <v:shape id="Text Box 5" o:spid="_x0000_s1049" type="#_x0000_t202" style="position:absolute;margin-left:22.5pt;margin-top:9.45pt;width:21.75pt;height:16.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" filled="f" stroked="f" strokeweight=".5pt">
                  <v:textbox style="mso-next-textbox:#Text Box 5">
                    <w:txbxContent>
                      <w:p w:rsidR="008746D5" w:rsidRPr="00EF13C8" w:rsidRDefault="008746D5" w:rsidP="00D67126">
                        <w:pPr>
                          <w:rPr>
                            <w:sz w:val="18"/>
                            <w:szCs w:val="18"/>
                          </w:rPr>
                        </w:pPr>
                        <w:r w:rsidRPr="00EF13C8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D67126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76350" cy="910323"/>
                  <wp:effectExtent l="0" t="0" r="0" b="4445"/>
                  <wp:docPr id="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1436" t="26240" r="21547"/>
                          <a:stretch/>
                        </pic:blipFill>
                        <pic:spPr bwMode="auto">
                          <a:xfrm>
                            <a:off x="0" y="0"/>
                            <a:ext cx="1273999" cy="90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746D5" w:rsidRPr="00D67126" w:rsidRDefault="008746D5" w:rsidP="008746D5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8746D5" w:rsidRPr="00D67126" w:rsidRDefault="008746D5" w:rsidP="008746D5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8746D5" w:rsidTr="00874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870"/>
        </w:trPr>
        <w:tc>
          <w:tcPr>
            <w:tcW w:w="5209" w:type="dxa"/>
            <w:shd w:val="clear" w:color="auto" w:fill="auto"/>
          </w:tcPr>
          <w:p w:rsidR="008746D5" w:rsidRPr="001E58DB" w:rsidRDefault="008746D5" w:rsidP="001E58DB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/>
              </w:rPr>
            </w:pPr>
            <w:r w:rsidRPr="001E58DB">
              <w:rPr>
                <w:rFonts w:ascii="Calibri" w:hAnsi="Calibri"/>
              </w:rPr>
              <w:t xml:space="preserve">Which point is the </w:t>
            </w:r>
            <w:r w:rsidRPr="001E58DB">
              <w:rPr>
                <w:rFonts w:ascii="Calibri" w:hAnsi="Calibri"/>
                <w:b/>
              </w:rPr>
              <w:t>y-intercept</w:t>
            </w:r>
            <w:r w:rsidRPr="001E58DB">
              <w:rPr>
                <w:rFonts w:ascii="Calibri" w:hAnsi="Calibri"/>
              </w:rPr>
              <w:t xml:space="preserve"> of the line 10x – 5y = 100?</w:t>
            </w:r>
          </w:p>
          <w:p w:rsidR="008746D5" w:rsidRPr="00FF7FCC" w:rsidRDefault="00F15D9D" w:rsidP="008746D5">
            <w:pPr>
              <w:ind w:left="360"/>
              <w:rPr>
                <w:rFonts w:ascii="Calibri" w:hAnsi="Calibri"/>
                <w:i/>
                <w:color w:val="FF0000"/>
              </w:rPr>
            </w:pPr>
            <w:r>
              <w:rPr>
                <w:rFonts w:ascii="Calibri" w:hAnsi="Calibri"/>
                <w:i/>
                <w:color w:val="FF0000"/>
              </w:rPr>
              <w:t xml:space="preserve"> </w:t>
            </w:r>
          </w:p>
          <w:p w:rsidR="008746D5" w:rsidRPr="00541FBA" w:rsidRDefault="008746D5" w:rsidP="008746D5">
            <w:pPr>
              <w:rPr>
                <w:rFonts w:ascii="Calibri" w:hAnsi="Calibri"/>
              </w:rPr>
            </w:pPr>
          </w:p>
          <w:p w:rsidR="008746D5" w:rsidRDefault="008746D5" w:rsidP="008746D5"/>
          <w:p w:rsidR="008746D5" w:rsidRDefault="008746D5" w:rsidP="008746D5"/>
          <w:p w:rsidR="008746D5" w:rsidRDefault="008746D5" w:rsidP="008746D5"/>
          <w:p w:rsidR="008746D5" w:rsidRDefault="008746D5" w:rsidP="008746D5"/>
          <w:p w:rsidR="008746D5" w:rsidRDefault="008746D5" w:rsidP="008746D5"/>
        </w:tc>
        <w:tc>
          <w:tcPr>
            <w:tcW w:w="5623" w:type="dxa"/>
            <w:gridSpan w:val="2"/>
            <w:shd w:val="clear" w:color="auto" w:fill="auto"/>
          </w:tcPr>
          <w:p w:rsidR="008746D5" w:rsidRPr="001E58DB" w:rsidRDefault="008746D5" w:rsidP="001E58DB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/>
              </w:rPr>
            </w:pPr>
            <w:r w:rsidRPr="001E58DB">
              <w:rPr>
                <w:rFonts w:ascii="Calibri" w:hAnsi="Calibri"/>
              </w:rPr>
              <w:t xml:space="preserve">In the standard (x, y) coordinate plane, a certain line is represented by the equation </w:t>
            </w:r>
            <w:r w:rsidRPr="001E58DB">
              <w:rPr>
                <w:rFonts w:ascii="Calibri" w:hAnsi="Calibri"/>
                <w:b/>
              </w:rPr>
              <w:t>6x – y = 8</w:t>
            </w:r>
            <w:proofErr w:type="gramStart"/>
            <w:r w:rsidRPr="001E58DB">
              <w:rPr>
                <w:rFonts w:ascii="Calibri" w:hAnsi="Calibri"/>
              </w:rPr>
              <w:t xml:space="preserve">.  </w:t>
            </w:r>
            <w:proofErr w:type="gramEnd"/>
            <w:r w:rsidRPr="001E58DB">
              <w:rPr>
                <w:rFonts w:ascii="Calibri" w:hAnsi="Calibri"/>
              </w:rPr>
              <w:t xml:space="preserve">At what point will the line cross the </w:t>
            </w:r>
            <w:r w:rsidRPr="001E58DB">
              <w:rPr>
                <w:rFonts w:ascii="Calibri" w:hAnsi="Calibri"/>
                <w:b/>
              </w:rPr>
              <w:t>x-axis</w:t>
            </w:r>
            <w:r w:rsidRPr="001E58DB">
              <w:rPr>
                <w:rFonts w:ascii="Calibri" w:hAnsi="Calibri"/>
              </w:rPr>
              <w:t xml:space="preserve">?  </w:t>
            </w:r>
          </w:p>
          <w:p w:rsidR="008746D5" w:rsidRPr="00FF7FCC" w:rsidRDefault="008746D5" w:rsidP="00F15D9D">
            <w:pPr>
              <w:ind w:left="360"/>
              <w:rPr>
                <w:rFonts w:ascii="Calibri" w:hAnsi="Calibri"/>
                <w:i/>
                <w:color w:val="FF0000"/>
              </w:rPr>
            </w:pPr>
          </w:p>
          <w:p w:rsidR="008746D5" w:rsidRPr="00541FBA" w:rsidRDefault="008746D5" w:rsidP="008746D5">
            <w:pPr>
              <w:rPr>
                <w:rFonts w:ascii="Calibri" w:hAnsi="Calibri"/>
              </w:rPr>
            </w:pPr>
          </w:p>
          <w:p w:rsidR="008746D5" w:rsidRPr="00541FBA" w:rsidRDefault="008746D5" w:rsidP="008746D5">
            <w:pPr>
              <w:rPr>
                <w:rFonts w:ascii="Calibri" w:hAnsi="Calibri"/>
              </w:rPr>
            </w:pPr>
          </w:p>
          <w:p w:rsidR="008746D5" w:rsidRDefault="008746D5" w:rsidP="008746D5"/>
        </w:tc>
      </w:tr>
      <w:tr w:rsidR="003F38A4" w:rsidRPr="00BD2A8F" w:rsidTr="008746D5">
        <w:tc>
          <w:tcPr>
            <w:tcW w:w="5209" w:type="dxa"/>
          </w:tcPr>
          <w:p w:rsidR="003F38A4" w:rsidRPr="001E58DB" w:rsidRDefault="003F38A4" w:rsidP="001E58DB">
            <w:pPr>
              <w:pStyle w:val="ListParagraph"/>
              <w:numPr>
                <w:ilvl w:val="0"/>
                <w:numId w:val="7"/>
              </w:numPr>
              <w:ind w:left="342"/>
              <w:rPr>
                <w:rFonts w:cs="Calibri"/>
              </w:rPr>
            </w:pPr>
            <w:r w:rsidRPr="001E58DB">
              <w:rPr>
                <w:rFonts w:cs="Calibri"/>
              </w:rPr>
              <w:t>A painter leans a 25 foot ladder against a house</w:t>
            </w:r>
            <w:proofErr w:type="gramStart"/>
            <w:r w:rsidRPr="001E58DB">
              <w:rPr>
                <w:rFonts w:cs="Calibri"/>
              </w:rPr>
              <w:t xml:space="preserve">.  </w:t>
            </w:r>
            <w:proofErr w:type="gramEnd"/>
            <w:r w:rsidRPr="001E58DB">
              <w:rPr>
                <w:rFonts w:cs="Calibri"/>
              </w:rPr>
              <w:t>The side of the house is perpendicular to the level ground, and the base of the ladder is 10 feet away from the base of the house</w:t>
            </w:r>
            <w:proofErr w:type="gramStart"/>
            <w:r w:rsidRPr="001E58DB">
              <w:rPr>
                <w:rFonts w:cs="Calibri"/>
              </w:rPr>
              <w:t xml:space="preserve">.  </w:t>
            </w:r>
            <w:proofErr w:type="gramEnd"/>
            <w:r w:rsidRPr="001E58DB">
              <w:rPr>
                <w:rFonts w:cs="Calibri"/>
              </w:rPr>
              <w:t xml:space="preserve">To the nearest foot, how far up the house will the ladder reach? </w:t>
            </w:r>
          </w:p>
          <w:p w:rsidR="003F38A4" w:rsidRPr="00BD2A8F" w:rsidRDefault="003F38A4" w:rsidP="008746D5"/>
          <w:p w:rsidR="003F38A4" w:rsidRPr="00BD2A8F" w:rsidRDefault="003F38A4" w:rsidP="008746D5"/>
          <w:p w:rsidR="003F38A4" w:rsidRPr="00BD2A8F" w:rsidRDefault="003F38A4" w:rsidP="008746D5"/>
          <w:p w:rsidR="003F38A4" w:rsidRPr="00BD2A8F" w:rsidRDefault="003F38A4" w:rsidP="008746D5"/>
          <w:p w:rsidR="003F38A4" w:rsidRPr="00BD2A8F" w:rsidRDefault="003F38A4" w:rsidP="008746D5"/>
          <w:p w:rsidR="003F38A4" w:rsidRPr="00BD2A8F" w:rsidRDefault="003F38A4" w:rsidP="008746D5"/>
          <w:p w:rsidR="003F38A4" w:rsidRPr="00BD2A8F" w:rsidRDefault="003F38A4" w:rsidP="008746D5"/>
        </w:tc>
        <w:tc>
          <w:tcPr>
            <w:tcW w:w="5519" w:type="dxa"/>
            <w:gridSpan w:val="2"/>
          </w:tcPr>
          <w:p w:rsidR="001E58DB" w:rsidRPr="001E58DB" w:rsidRDefault="001E58DB" w:rsidP="001E58DB">
            <w:pPr>
              <w:pStyle w:val="ListParagraph"/>
              <w:numPr>
                <w:ilvl w:val="0"/>
                <w:numId w:val="7"/>
              </w:numPr>
              <w:tabs>
                <w:tab w:val="left" w:pos="7425"/>
              </w:tabs>
              <w:ind w:left="342"/>
              <w:rPr>
                <w:rFonts w:cs="Calibri"/>
              </w:rPr>
            </w:pPr>
            <w:r w:rsidRPr="001E58DB">
              <w:rPr>
                <w:rFonts w:cs="Calibri"/>
              </w:rPr>
              <w:t xml:space="preserve">Jessica wants to draw a circle graph showing the favorite teachers at her school. Her classmates chose the following in a poll: 32% said Mr. T-G, 35% said Mr. B, and 33% said Ms. </w:t>
            </w:r>
            <w:proofErr w:type="spellStart"/>
            <w:r w:rsidRPr="001E58DB">
              <w:rPr>
                <w:rFonts w:cs="Calibri"/>
              </w:rPr>
              <w:t>Mitrovich</w:t>
            </w:r>
            <w:proofErr w:type="spellEnd"/>
            <w:proofErr w:type="gramStart"/>
            <w:r w:rsidRPr="001E58DB">
              <w:rPr>
                <w:rFonts w:cs="Calibri"/>
              </w:rPr>
              <w:t xml:space="preserve">.  </w:t>
            </w:r>
            <w:proofErr w:type="gramEnd"/>
            <w:r w:rsidRPr="001E58DB">
              <w:rPr>
                <w:rFonts w:cs="Calibri"/>
              </w:rPr>
              <w:t xml:space="preserve">What will be the degree measure of Mr. B’s sector (or section) of the circle graph? </w:t>
            </w:r>
            <w:r w:rsidRPr="001E58DB">
              <w:rPr>
                <w:rFonts w:cs="Calibri"/>
                <w:i/>
              </w:rPr>
              <w:t xml:space="preserve">(Hint: remember how many degrees are in a circle! This problem </w:t>
            </w:r>
            <w:proofErr w:type="gramStart"/>
            <w:r w:rsidRPr="001E58DB">
              <w:rPr>
                <w:rFonts w:cs="Calibri"/>
                <w:i/>
              </w:rPr>
              <w:t>isn’t</w:t>
            </w:r>
            <w:proofErr w:type="gramEnd"/>
            <w:r w:rsidRPr="001E58DB">
              <w:rPr>
                <w:rFonts w:cs="Calibri"/>
                <w:i/>
              </w:rPr>
              <w:t xml:space="preserve"> as hard as it sounds. </w:t>
            </w:r>
            <w:r w:rsidRPr="001E58DB">
              <w:rPr>
                <w:i/>
              </w:rPr>
              <w:sym w:font="Wingdings" w:char="F04A"/>
            </w:r>
            <w:r w:rsidRPr="001E58DB">
              <w:rPr>
                <w:rFonts w:cs="Calibri"/>
                <w:i/>
              </w:rPr>
              <w:t>)</w:t>
            </w:r>
          </w:p>
          <w:p w:rsidR="003F38A4" w:rsidRDefault="003F38A4" w:rsidP="008746D5">
            <w:pPr>
              <w:tabs>
                <w:tab w:val="left" w:pos="7425"/>
              </w:tabs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:rsidR="003F38A4" w:rsidRPr="00BD2A8F" w:rsidRDefault="003F38A4" w:rsidP="008746D5">
            <w:pPr>
              <w:rPr>
                <w:iCs/>
                <w:color w:val="000000"/>
              </w:rPr>
            </w:pPr>
          </w:p>
        </w:tc>
      </w:tr>
    </w:tbl>
    <w:p w:rsidR="003F38A4" w:rsidRPr="008746D5" w:rsidRDefault="003F38A4" w:rsidP="008746D5">
      <w:pPr>
        <w:rPr>
          <w:sz w:val="2"/>
        </w:rPr>
      </w:pPr>
    </w:p>
    <w:sectPr w:rsidR="003F38A4" w:rsidRPr="008746D5" w:rsidSect="008D1D28">
      <w:footerReference w:type="default" r:id="rId17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33E" w:rsidRDefault="00E8133E" w:rsidP="004A1C66">
      <w:r>
        <w:separator/>
      </w:r>
    </w:p>
  </w:endnote>
  <w:endnote w:type="continuationSeparator" w:id="0">
    <w:p w:rsidR="00E8133E" w:rsidRDefault="00E8133E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33E" w:rsidRDefault="00E8133E" w:rsidP="004A1C66">
      <w:r>
        <w:separator/>
      </w:r>
    </w:p>
  </w:footnote>
  <w:footnote w:type="continuationSeparator" w:id="0">
    <w:p w:rsidR="00E8133E" w:rsidRDefault="00E8133E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CF"/>
    <w:multiLevelType w:val="hybridMultilevel"/>
    <w:tmpl w:val="1C764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2B6"/>
    <w:multiLevelType w:val="hybridMultilevel"/>
    <w:tmpl w:val="84902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A55FA"/>
    <w:multiLevelType w:val="hybridMultilevel"/>
    <w:tmpl w:val="3FCCD1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772D0"/>
    <w:multiLevelType w:val="hybridMultilevel"/>
    <w:tmpl w:val="F92816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22F98"/>
    <w:multiLevelType w:val="hybridMultilevel"/>
    <w:tmpl w:val="0B38C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5A5"/>
    <w:rsid w:val="000248E2"/>
    <w:rsid w:val="000E7FCD"/>
    <w:rsid w:val="00180D18"/>
    <w:rsid w:val="001B0A83"/>
    <w:rsid w:val="001C5B15"/>
    <w:rsid w:val="001E58DB"/>
    <w:rsid w:val="002324D1"/>
    <w:rsid w:val="00242D79"/>
    <w:rsid w:val="00290E04"/>
    <w:rsid w:val="003B785F"/>
    <w:rsid w:val="003F38A4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846041"/>
    <w:rsid w:val="008746D5"/>
    <w:rsid w:val="008D1D28"/>
    <w:rsid w:val="00934081"/>
    <w:rsid w:val="009B59F1"/>
    <w:rsid w:val="009F11A5"/>
    <w:rsid w:val="00B53200"/>
    <w:rsid w:val="00C16272"/>
    <w:rsid w:val="00CE4705"/>
    <w:rsid w:val="00D0791E"/>
    <w:rsid w:val="00DB239B"/>
    <w:rsid w:val="00DD6332"/>
    <w:rsid w:val="00E435A5"/>
    <w:rsid w:val="00E5621B"/>
    <w:rsid w:val="00E8133E"/>
    <w:rsid w:val="00E973E4"/>
    <w:rsid w:val="00ED05F2"/>
    <w:rsid w:val="00F1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2015-03-24T02:10:00Z</dcterms:created>
  <dcterms:modified xsi:type="dcterms:W3CDTF">2015-03-24T02:10:00Z</dcterms:modified>
</cp:coreProperties>
</file>